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  <w:t>表：</w:t>
      </w:r>
      <w:bookmarkStart w:id="0" w:name="_GoBack"/>
      <w:r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  <w:t>近岸海域信息公开-2018年</w:t>
      </w:r>
      <w:r>
        <w:rPr>
          <w:rFonts w:hint="eastAsia" w:asciiTheme="minorEastAsia" w:hAnsiTheme="minorEastAsia" w:cstheme="minorEastAsia"/>
          <w:sz w:val="44"/>
          <w:szCs w:val="4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  <w:t>月</w:t>
      </w:r>
    </w:p>
    <w:bookmarkEnd w:id="0"/>
    <w:tbl>
      <w:tblPr>
        <w:tblW w:w="139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3"/>
        <w:gridCol w:w="1514"/>
        <w:gridCol w:w="1549"/>
        <w:gridCol w:w="1350"/>
        <w:gridCol w:w="3316"/>
        <w:gridCol w:w="2117"/>
        <w:gridCol w:w="1064"/>
        <w:gridCol w:w="1681"/>
        <w:gridCol w:w="9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Header/>
        </w:trPr>
        <w:tc>
          <w:tcPr>
            <w:tcW w:w="43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1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测点编号(国省控)</w:t>
            </w:r>
          </w:p>
        </w:tc>
        <w:tc>
          <w:tcPr>
            <w:tcW w:w="1549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测点编号（国控）</w:t>
            </w:r>
          </w:p>
        </w:tc>
        <w:tc>
          <w:tcPr>
            <w:tcW w:w="135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考核县（区）</w:t>
            </w:r>
          </w:p>
        </w:tc>
        <w:tc>
          <w:tcPr>
            <w:tcW w:w="3316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功能区名称</w:t>
            </w:r>
          </w:p>
        </w:tc>
        <w:tc>
          <w:tcPr>
            <w:tcW w:w="2117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功能区代码</w:t>
            </w:r>
          </w:p>
        </w:tc>
        <w:tc>
          <w:tcPr>
            <w:tcW w:w="106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功能区类别</w:t>
            </w:r>
          </w:p>
        </w:tc>
        <w:tc>
          <w:tcPr>
            <w:tcW w:w="1681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2018年8月水质类别</w:t>
            </w:r>
          </w:p>
        </w:tc>
        <w:tc>
          <w:tcPr>
            <w:tcW w:w="963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33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1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JS701</w:t>
            </w:r>
          </w:p>
        </w:tc>
        <w:tc>
          <w:tcPr>
            <w:tcW w:w="154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JS0701</w:t>
            </w:r>
          </w:p>
        </w:tc>
        <w:tc>
          <w:tcPr>
            <w:tcW w:w="13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赣榆区</w:t>
            </w:r>
          </w:p>
        </w:tc>
        <w:tc>
          <w:tcPr>
            <w:tcW w:w="33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前三岛海珍品保护区</w:t>
            </w:r>
          </w:p>
        </w:tc>
        <w:tc>
          <w:tcPr>
            <w:tcW w:w="2117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JS003A-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Ⅰ</w:t>
            </w:r>
          </w:p>
        </w:tc>
        <w:tc>
          <w:tcPr>
            <w:tcW w:w="106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一类</w:t>
            </w:r>
          </w:p>
        </w:tc>
        <w:tc>
          <w:tcPr>
            <w:tcW w:w="16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一类</w:t>
            </w:r>
          </w:p>
        </w:tc>
        <w:tc>
          <w:tcPr>
            <w:tcW w:w="96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环境质量点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33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1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JS702</w:t>
            </w:r>
          </w:p>
        </w:tc>
        <w:tc>
          <w:tcPr>
            <w:tcW w:w="154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JS0702</w:t>
            </w:r>
          </w:p>
        </w:tc>
        <w:tc>
          <w:tcPr>
            <w:tcW w:w="13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赣榆区</w:t>
            </w:r>
          </w:p>
        </w:tc>
        <w:tc>
          <w:tcPr>
            <w:tcW w:w="33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连云港水产资源保护区</w:t>
            </w:r>
          </w:p>
        </w:tc>
        <w:tc>
          <w:tcPr>
            <w:tcW w:w="2117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JS002A-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Ⅰ</w:t>
            </w:r>
          </w:p>
        </w:tc>
        <w:tc>
          <w:tcPr>
            <w:tcW w:w="106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一类</w:t>
            </w:r>
          </w:p>
        </w:tc>
        <w:tc>
          <w:tcPr>
            <w:tcW w:w="16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一类</w:t>
            </w:r>
          </w:p>
        </w:tc>
        <w:tc>
          <w:tcPr>
            <w:tcW w:w="96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环境质量点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33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1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JS703</w:t>
            </w:r>
          </w:p>
        </w:tc>
        <w:tc>
          <w:tcPr>
            <w:tcW w:w="154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JS0703</w:t>
            </w:r>
          </w:p>
        </w:tc>
        <w:tc>
          <w:tcPr>
            <w:tcW w:w="13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赣榆区</w:t>
            </w:r>
          </w:p>
        </w:tc>
        <w:tc>
          <w:tcPr>
            <w:tcW w:w="33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沿岸盐业养殖区</w:t>
            </w:r>
          </w:p>
        </w:tc>
        <w:tc>
          <w:tcPr>
            <w:tcW w:w="2117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JS005B-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Ⅱ</w:t>
            </w:r>
          </w:p>
        </w:tc>
        <w:tc>
          <w:tcPr>
            <w:tcW w:w="106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二类</w:t>
            </w:r>
          </w:p>
        </w:tc>
        <w:tc>
          <w:tcPr>
            <w:tcW w:w="16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二类</w:t>
            </w:r>
          </w:p>
        </w:tc>
        <w:tc>
          <w:tcPr>
            <w:tcW w:w="96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功能区测点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33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1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JS704</w:t>
            </w:r>
          </w:p>
        </w:tc>
        <w:tc>
          <w:tcPr>
            <w:tcW w:w="154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JS0704</w:t>
            </w:r>
          </w:p>
        </w:tc>
        <w:tc>
          <w:tcPr>
            <w:tcW w:w="13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连云区</w:t>
            </w:r>
          </w:p>
        </w:tc>
        <w:tc>
          <w:tcPr>
            <w:tcW w:w="33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连云港水产资源保护区</w:t>
            </w:r>
          </w:p>
        </w:tc>
        <w:tc>
          <w:tcPr>
            <w:tcW w:w="2117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JS002A-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Ⅰ</w:t>
            </w:r>
          </w:p>
        </w:tc>
        <w:tc>
          <w:tcPr>
            <w:tcW w:w="106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一类</w:t>
            </w:r>
          </w:p>
        </w:tc>
        <w:tc>
          <w:tcPr>
            <w:tcW w:w="16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一类</w:t>
            </w:r>
          </w:p>
        </w:tc>
        <w:tc>
          <w:tcPr>
            <w:tcW w:w="96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环境质量点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33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1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JS705</w:t>
            </w:r>
          </w:p>
        </w:tc>
        <w:tc>
          <w:tcPr>
            <w:tcW w:w="154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JS0705</w:t>
            </w:r>
          </w:p>
        </w:tc>
        <w:tc>
          <w:tcPr>
            <w:tcW w:w="13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连云区</w:t>
            </w:r>
          </w:p>
        </w:tc>
        <w:tc>
          <w:tcPr>
            <w:tcW w:w="33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羊窝头高公岛海洋倾废区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/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沿岸盐业养殖区</w:t>
            </w:r>
          </w:p>
        </w:tc>
        <w:tc>
          <w:tcPr>
            <w:tcW w:w="2117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JS013D-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Ⅳ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/JS005B-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Ⅱ</w:t>
            </w:r>
          </w:p>
        </w:tc>
        <w:tc>
          <w:tcPr>
            <w:tcW w:w="106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四类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/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二类</w:t>
            </w:r>
          </w:p>
        </w:tc>
        <w:tc>
          <w:tcPr>
            <w:tcW w:w="16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劣四类</w:t>
            </w:r>
          </w:p>
        </w:tc>
        <w:tc>
          <w:tcPr>
            <w:tcW w:w="96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环境质量点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33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1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JS706</w:t>
            </w:r>
          </w:p>
        </w:tc>
        <w:tc>
          <w:tcPr>
            <w:tcW w:w="154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JS0706</w:t>
            </w:r>
          </w:p>
        </w:tc>
        <w:tc>
          <w:tcPr>
            <w:tcW w:w="13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灌云县</w:t>
            </w:r>
          </w:p>
        </w:tc>
        <w:tc>
          <w:tcPr>
            <w:tcW w:w="33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连云港渔业区</w:t>
            </w:r>
          </w:p>
        </w:tc>
        <w:tc>
          <w:tcPr>
            <w:tcW w:w="2117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JS004A-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Ⅰ</w:t>
            </w:r>
          </w:p>
        </w:tc>
        <w:tc>
          <w:tcPr>
            <w:tcW w:w="106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一类</w:t>
            </w:r>
          </w:p>
        </w:tc>
        <w:tc>
          <w:tcPr>
            <w:tcW w:w="16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一类</w:t>
            </w:r>
          </w:p>
        </w:tc>
        <w:tc>
          <w:tcPr>
            <w:tcW w:w="96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环境质量点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33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1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JS708</w:t>
            </w:r>
          </w:p>
        </w:tc>
        <w:tc>
          <w:tcPr>
            <w:tcW w:w="154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JS0708</w:t>
            </w:r>
          </w:p>
        </w:tc>
        <w:tc>
          <w:tcPr>
            <w:tcW w:w="13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赣榆区</w:t>
            </w:r>
          </w:p>
        </w:tc>
        <w:tc>
          <w:tcPr>
            <w:tcW w:w="33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功能区外点</w:t>
            </w:r>
          </w:p>
        </w:tc>
        <w:tc>
          <w:tcPr>
            <w:tcW w:w="2117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二类</w:t>
            </w:r>
          </w:p>
        </w:tc>
        <w:tc>
          <w:tcPr>
            <w:tcW w:w="16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三类</w:t>
            </w:r>
          </w:p>
        </w:tc>
        <w:tc>
          <w:tcPr>
            <w:tcW w:w="96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功能区测点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33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1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JS709</w:t>
            </w:r>
          </w:p>
        </w:tc>
        <w:tc>
          <w:tcPr>
            <w:tcW w:w="154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JS0709</w:t>
            </w:r>
          </w:p>
        </w:tc>
        <w:tc>
          <w:tcPr>
            <w:tcW w:w="13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连云区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/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开发区</w:t>
            </w:r>
          </w:p>
        </w:tc>
        <w:tc>
          <w:tcPr>
            <w:tcW w:w="33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沿岸盐业养殖区</w:t>
            </w:r>
          </w:p>
        </w:tc>
        <w:tc>
          <w:tcPr>
            <w:tcW w:w="2117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JS005B-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Ⅱ</w:t>
            </w:r>
          </w:p>
        </w:tc>
        <w:tc>
          <w:tcPr>
            <w:tcW w:w="106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二类</w:t>
            </w:r>
          </w:p>
        </w:tc>
        <w:tc>
          <w:tcPr>
            <w:tcW w:w="16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二类</w:t>
            </w:r>
          </w:p>
        </w:tc>
        <w:tc>
          <w:tcPr>
            <w:tcW w:w="96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功能区测点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33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1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JS710</w:t>
            </w:r>
          </w:p>
        </w:tc>
        <w:tc>
          <w:tcPr>
            <w:tcW w:w="154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JS0710</w:t>
            </w:r>
          </w:p>
        </w:tc>
        <w:tc>
          <w:tcPr>
            <w:tcW w:w="13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徐圩新区</w:t>
            </w:r>
          </w:p>
        </w:tc>
        <w:tc>
          <w:tcPr>
            <w:tcW w:w="33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沿岸盐业养殖区</w:t>
            </w:r>
          </w:p>
        </w:tc>
        <w:tc>
          <w:tcPr>
            <w:tcW w:w="2117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JS005B-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Ⅱ</w:t>
            </w:r>
          </w:p>
        </w:tc>
        <w:tc>
          <w:tcPr>
            <w:tcW w:w="106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二类</w:t>
            </w:r>
          </w:p>
        </w:tc>
        <w:tc>
          <w:tcPr>
            <w:tcW w:w="16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二类</w:t>
            </w:r>
          </w:p>
        </w:tc>
        <w:tc>
          <w:tcPr>
            <w:tcW w:w="96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功能区测点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33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1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JS711</w:t>
            </w:r>
          </w:p>
        </w:tc>
        <w:tc>
          <w:tcPr>
            <w:tcW w:w="154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赣榆区</w:t>
            </w:r>
          </w:p>
        </w:tc>
        <w:tc>
          <w:tcPr>
            <w:tcW w:w="33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 xml:space="preserve">海州湾旅游度假区 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/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沿岸盐业养殖区</w:t>
            </w:r>
          </w:p>
        </w:tc>
        <w:tc>
          <w:tcPr>
            <w:tcW w:w="2117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JS006B-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Ⅱ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/JS005B-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Ⅱ</w:t>
            </w:r>
          </w:p>
        </w:tc>
        <w:tc>
          <w:tcPr>
            <w:tcW w:w="106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二类</w:t>
            </w:r>
          </w:p>
        </w:tc>
        <w:tc>
          <w:tcPr>
            <w:tcW w:w="16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一类</w:t>
            </w:r>
          </w:p>
        </w:tc>
        <w:tc>
          <w:tcPr>
            <w:tcW w:w="96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功能区测点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33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1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JS712</w:t>
            </w:r>
          </w:p>
        </w:tc>
        <w:tc>
          <w:tcPr>
            <w:tcW w:w="154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连云区</w:t>
            </w:r>
          </w:p>
        </w:tc>
        <w:tc>
          <w:tcPr>
            <w:tcW w:w="33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连云港港区</w:t>
            </w:r>
          </w:p>
        </w:tc>
        <w:tc>
          <w:tcPr>
            <w:tcW w:w="2117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JS011D-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Ⅳ</w:t>
            </w:r>
          </w:p>
        </w:tc>
        <w:tc>
          <w:tcPr>
            <w:tcW w:w="106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四类</w:t>
            </w:r>
          </w:p>
        </w:tc>
        <w:tc>
          <w:tcPr>
            <w:tcW w:w="16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四类</w:t>
            </w:r>
          </w:p>
        </w:tc>
        <w:tc>
          <w:tcPr>
            <w:tcW w:w="96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功能区测点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33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1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JS713</w:t>
            </w:r>
          </w:p>
        </w:tc>
        <w:tc>
          <w:tcPr>
            <w:tcW w:w="154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连云区</w:t>
            </w:r>
          </w:p>
        </w:tc>
        <w:tc>
          <w:tcPr>
            <w:tcW w:w="3316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连岛海滨旅游区</w:t>
            </w:r>
          </w:p>
        </w:tc>
        <w:tc>
          <w:tcPr>
            <w:tcW w:w="2117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JS007B-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Ⅱ</w:t>
            </w:r>
          </w:p>
        </w:tc>
        <w:tc>
          <w:tcPr>
            <w:tcW w:w="106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二类</w:t>
            </w:r>
          </w:p>
        </w:tc>
        <w:tc>
          <w:tcPr>
            <w:tcW w:w="1681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劣四类</w:t>
            </w:r>
          </w:p>
        </w:tc>
        <w:tc>
          <w:tcPr>
            <w:tcW w:w="96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功能区测点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63A15"/>
    <w:rsid w:val="52863A1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2"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5">
    <w:name w:val="font21"/>
    <w:basedOn w:val="2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6">
    <w:name w:val="font11"/>
    <w:basedOn w:val="2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41"/>
    <w:basedOn w:val="2"/>
    <w:uiPriority w:val="0"/>
    <w:rPr>
      <w:rFonts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2018-09-25T02:50:00Z</dcterms:created>
  <dc:creator>烛之吟</dc:creator>
  <cp:lastModifiedBy>烛之吟</cp:lastModifiedBy>
  <dcterms:modified xsi:type="dcterms:W3CDTF">2018-09-25T02:55:08Z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